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96" w:rsidRPr="008D7E89" w:rsidRDefault="00A77996" w:rsidP="000B35A9">
      <w:pPr>
        <w:tabs>
          <w:tab w:val="left" w:pos="3645"/>
        </w:tabs>
        <w:rPr>
          <w:rFonts w:ascii="Times New Roman" w:hAnsi="Times New Roman" w:cs="Times New Roman"/>
          <w:sz w:val="28"/>
          <w:szCs w:val="28"/>
        </w:rPr>
      </w:pPr>
    </w:p>
    <w:p w:rsidR="000B35A9" w:rsidRDefault="008D7E89" w:rsidP="000B35A9">
      <w:pPr>
        <w:pStyle w:val="1"/>
        <w:spacing w:before="0" w:line="300" w:lineRule="atLeast"/>
        <w:jc w:val="center"/>
        <w:rPr>
          <w:rFonts w:ascii="Times New Roman" w:hAnsi="Times New Roman" w:cs="Times New Roman"/>
          <w:b w:val="0"/>
          <w:color w:val="CB4B03"/>
          <w:sz w:val="48"/>
          <w:szCs w:val="48"/>
        </w:rPr>
      </w:pPr>
      <w:r w:rsidRPr="008D7E89">
        <w:rPr>
          <w:rFonts w:ascii="Times New Roman" w:hAnsi="Times New Roman" w:cs="Times New Roman"/>
          <w:b w:val="0"/>
          <w:color w:val="CB4B03"/>
          <w:sz w:val="48"/>
          <w:szCs w:val="48"/>
        </w:rPr>
        <w:t>«</w:t>
      </w:r>
      <w:r w:rsidR="000B35A9" w:rsidRPr="008D7E89">
        <w:rPr>
          <w:rFonts w:ascii="Times New Roman" w:hAnsi="Times New Roman" w:cs="Times New Roman"/>
          <w:b w:val="0"/>
          <w:color w:val="CB4B03"/>
          <w:sz w:val="48"/>
          <w:szCs w:val="48"/>
        </w:rPr>
        <w:t>Педагогический совет на тему «Экология в детском саду»</w:t>
      </w:r>
    </w:p>
    <w:p w:rsidR="0093629B" w:rsidRPr="0093629B" w:rsidRDefault="0093629B" w:rsidP="0093629B"/>
    <w:p w:rsidR="00335F44" w:rsidRPr="00335F44" w:rsidRDefault="00335F44" w:rsidP="00335F44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93629B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   </w:t>
      </w:r>
      <w:r w:rsidRPr="00335F44">
        <w:rPr>
          <w:sz w:val="32"/>
          <w:szCs w:val="32"/>
        </w:rPr>
        <w:t>Автор:Конышина Елена Викторовна.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rStyle w:val="a5"/>
          <w:b w:val="0"/>
          <w:color w:val="333333"/>
          <w:sz w:val="28"/>
          <w:szCs w:val="28"/>
          <w:u w:val="single"/>
        </w:rPr>
        <w:t>Цель:</w:t>
      </w:r>
      <w:r w:rsidRPr="008D7E89">
        <w:rPr>
          <w:rStyle w:val="apple-converted-space"/>
          <w:bCs/>
          <w:color w:val="333333"/>
          <w:sz w:val="28"/>
          <w:szCs w:val="28"/>
          <w:u w:val="single"/>
        </w:rPr>
        <w:t> </w:t>
      </w:r>
      <w:r w:rsidRPr="008D7E89">
        <w:rPr>
          <w:color w:val="333333"/>
          <w:sz w:val="28"/>
          <w:szCs w:val="28"/>
        </w:rPr>
        <w:t>Совершенствование работы в детском саду по формированию у дошкольников основ экологической культуры.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rStyle w:val="a5"/>
          <w:b w:val="0"/>
          <w:color w:val="333333"/>
          <w:sz w:val="28"/>
          <w:szCs w:val="28"/>
          <w:u w:val="single"/>
        </w:rPr>
        <w:t>Повестка дня: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1. Вступительное слово.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а) «Что мы знаем об экологии», обсуждение вопросов.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2. Сообщение на тему: «Природа и ребенок»;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3. Решение педагогических ситуаций.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4. Релаксация.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5. Разминка.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6. «Для вас, педагоги» (раздаточный материал для воспитателей «Что должно быть в природном уголке», экологическая газета «Экоград»).</w:t>
      </w:r>
    </w:p>
    <w:p w:rsidR="000B35A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7. Чаепитие (витаминный чай).</w:t>
      </w:r>
      <w:r w:rsidR="0093629B">
        <w:rPr>
          <w:color w:val="333333"/>
          <w:sz w:val="28"/>
          <w:szCs w:val="28"/>
        </w:rPr>
        <w:t xml:space="preserve">  </w:t>
      </w:r>
    </w:p>
    <w:p w:rsidR="0093629B" w:rsidRPr="008D7E89" w:rsidRDefault="0093629B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0B35A9" w:rsidRDefault="000B35A9" w:rsidP="000B35A9">
      <w:pPr>
        <w:pStyle w:val="a4"/>
        <w:spacing w:before="0" w:beforeAutospacing="0" w:after="0" w:afterAutospacing="0" w:line="300" w:lineRule="atLeast"/>
        <w:ind w:left="450"/>
        <w:rPr>
          <w:rStyle w:val="a5"/>
          <w:b w:val="0"/>
          <w:color w:val="333333"/>
          <w:sz w:val="28"/>
          <w:szCs w:val="28"/>
        </w:rPr>
      </w:pPr>
      <w:r w:rsidRPr="008D7E89">
        <w:rPr>
          <w:rStyle w:val="a5"/>
          <w:b w:val="0"/>
          <w:color w:val="333333"/>
          <w:sz w:val="28"/>
          <w:szCs w:val="28"/>
        </w:rPr>
        <w:t>Ход педагогического совета</w:t>
      </w:r>
      <w:r w:rsidR="0093629B">
        <w:rPr>
          <w:rStyle w:val="a5"/>
          <w:b w:val="0"/>
          <w:color w:val="333333"/>
          <w:sz w:val="28"/>
          <w:szCs w:val="28"/>
        </w:rPr>
        <w:t>.</w:t>
      </w:r>
    </w:p>
    <w:p w:rsidR="0093629B" w:rsidRPr="008D7E89" w:rsidRDefault="0093629B" w:rsidP="000B35A9">
      <w:pPr>
        <w:pStyle w:val="a4"/>
        <w:spacing w:before="0" w:beforeAutospacing="0" w:after="0" w:afterAutospacing="0" w:line="300" w:lineRule="atLeast"/>
        <w:ind w:left="450"/>
        <w:rPr>
          <w:color w:val="333333"/>
          <w:sz w:val="28"/>
          <w:szCs w:val="28"/>
        </w:rPr>
      </w:pP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I. Человек стал человеком, когда услышал шепот листьев, песню кузнечика, журчание весеннего ручейка, звон серебряных колокольчиков, пение птиц в бездонном летнем небе, ласковый плеск воды и торжественную тишину ночи – услышал и, затаив дыхание, слушает сотни и тысячи лет эту чудесную музыку жизни. (</w:t>
      </w:r>
      <w:r w:rsidRPr="008D7E89">
        <w:rPr>
          <w:rStyle w:val="a6"/>
          <w:i w:val="0"/>
          <w:color w:val="333333"/>
          <w:sz w:val="28"/>
          <w:szCs w:val="28"/>
        </w:rPr>
        <w:t>Под музыкой</w:t>
      </w:r>
      <w:r w:rsidRPr="008D7E89">
        <w:rPr>
          <w:color w:val="333333"/>
          <w:sz w:val="28"/>
          <w:szCs w:val="28"/>
        </w:rPr>
        <w:t>)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Сегодня мы на педсовете поговорим об этом красивом, безграничном и живом мире природы, а самое главное – вместе подумаем о том, как можно в детском саду воспитывать у детей чувство любви к этому миру, как охранять Землю – наш большой дом, в котором мы живем.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а) «Что мы знаем об экологии» - обсуждение вопросов.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б) Что означает термин «экология»?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в) Почему на ваш взгляд, экологическое воспитание необходимо начинать с дошкольного возраста?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г) Как влияет экология на состояние здоровья детей?</w:t>
      </w:r>
    </w:p>
    <w:p w:rsidR="0093629B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д) В чем вы видите причины небрежного, порой безжалостного отношения к природе?</w:t>
      </w:r>
    </w:p>
    <w:p w:rsidR="0093629B" w:rsidRDefault="0093629B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II. Сообщение на тему: «Природа и ребенок».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 xml:space="preserve">Экологическое воспитание в наше время становится важнейшим направлением педагогики детства. Почему? Во-первых, экологически грамотное поведение человека – залог выживания человечества в общем для </w:t>
      </w:r>
      <w:r w:rsidRPr="008D7E89">
        <w:rPr>
          <w:color w:val="333333"/>
          <w:sz w:val="28"/>
          <w:szCs w:val="28"/>
        </w:rPr>
        <w:lastRenderedPageBreak/>
        <w:t>всех нас доме – на планете Земля. Во-вторых, приобщение к природе дает возможность наилучшим образом приобщить ребенка к красоте, гуманности и здоровому Смыслу… Малыш ближе нас к природе в прямом смысле этого слова, хотя бы потому, что мал ростом. Трава ему действительно по пояс, цветы поднимают свои венчики к самым его глазам. Но и клубы выхлопного дыма плывут малышу прямо в лицо, и груды мусора контейнера угрожающе нависают над головой…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Поняв особенности взаимоотношений малыша и природы, мы получаем неограниченные возможности развить в нем лучшие человеческие черты, вовремя обнаружить и поддержать таланты, укрепить здоровье.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Сейчас только ленивый не сетует на плохое состояние окружающей среды. Но если заглянуть в словарь, то можно увидеть, что это второе значение слова «экология». А первое звучит так – «наука об отношении растительных и животных организмов друг к другу и к окружающей их среде». Окружающий нас мир природы богат, прекрасен и бесконечно разнообразен. А ребенок дошкольного возраста открыт, доверчив и восприимчив к окружающему. Поэтому задача и долг взрослых: родителей и педагогов – ввести ребенка в этот мир, раскрыть его красоту, неповторимость, научить любить и беречь природу.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Воспитание экологической культуры – долгий путь формирования правильных способов взаимодействия с природой. Чем раньше начинается воспитание, тем ощутимее результаты, поэтому начинать его необходимо уже с первых шагов ребенка по родной земле. Понимание элементарных связей, существующих в природе, чувство сопереживания всему живому, действенная готовность его созидать, восприятие красоты природы, понимание самоценности здоровья, бережное отношение к предметам рукотворного мира – вот составляющие экологической культуры, формирование которых способствует полноценному развитию личности маленького ребенка.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 xml:space="preserve">Большинство изменений в мире природы человек может заметить, почувствовать и пережить только вне стен помещения, в непосредственном контакте с природой. Поэтому так важно ввести ребенка в природу с детства. Выходя на прогулку, взрослые должны сознавать, что для детей это путешествие в большой, многообразный мир. Ребенок исследует окружающий мир, тянется к красивому, яркому. Все это он может увидеть в природе, и все удивляет и радует. Мы, взрослые, вводим ребенка в этот прекрасный мир природы, раскрываем перед ним его тайны и законы, воспитываем правильное отношение к природе, потребность в ее познании, а значит, можем и должны помочь ребенку в освоении элементарных природоведческих знаний. В развитии умения познавать мир природы, приобщить его к элементарному труду по созданию благоприятных условий для жизни живых существ. На этой основе воспитывается заботливое отношение ко всему живому в ближайшем окружении. Поэтому так важно специально учить ребенка всматриваться, любоваться, радоваться и </w:t>
      </w:r>
      <w:r w:rsidRPr="008D7E89">
        <w:rPr>
          <w:color w:val="333333"/>
          <w:sz w:val="28"/>
          <w:szCs w:val="28"/>
        </w:rPr>
        <w:lastRenderedPageBreak/>
        <w:t>восхищаться красотой мира природы, воспитывать наблюдательность и любознательность, доброе, бережное отношение и объектам природы.</w:t>
      </w:r>
    </w:p>
    <w:p w:rsidR="000B35A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Важно помочь ребенку открыть для себя окружающий мир природы, полюбить его как общий дом, равно необходимый всем, кто в нем живет. Именно это должно найти отклик в душе каждого ребенка. Решить эту задачу можно, если активно приобщать ребенка к миру природы. Задача взрослых – помочь детям накопить багаж ярких, эмоциональных, живых впечатлений и достоверных представлений о природе.</w:t>
      </w:r>
    </w:p>
    <w:p w:rsidR="0093629B" w:rsidRPr="008D7E89" w:rsidRDefault="0093629B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III. Решение педагогических ситуаций: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1) Дети вместе с воспитателем на своем участке ухаживали за деревом яблоней. Они поливали его, рыхлили землю, удобряли, постоянно наблюдали за яблоком, которое с каждым днем все поспевало и наливалось. Но вот однажды дети также пришли посмотреть на яблоню, но увидели следующую картину: листья оторваны, некоторые ветки были поломаны, а от яблоки, за которым следили дети, остался лишь огрызок, валявшийся на земле. Воспитатель знал, кто это (ребенок с группы).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Ваши действия?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2) В саду для детей старших групп и их родителей было предложено задание, изготовить кормушки для птиц. Дети с азартом и радостью показывают и рассказывают, как они смастерили, кто-то с папой, кто-то с дядей, с дедушкой кормушки. Только 5-ти летний Антон сидел и тихо наблюдал за всеми. Одна из девочек обратилась к нему: «А ты, почему не принес кормушку? Тебе не жалко птиц!» А Антон ответил: «Мама все время работает ей некогда, а папы у меня нет!» Все дети рассмеялись.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Ваши действия?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3) В саду идет подготовка к Новому году. В музыкальном зале уже украсили елку. Весело и радостно проходит новогодний праздник, но тут к воспитателю подходит 6-ти летняя Кира и спрашивает: «- Анна Ивановна, а почему елку срубили, ведь нельзя ломать и губить деревья. Ведь после праздника выкинете».</w:t>
      </w:r>
    </w:p>
    <w:p w:rsidR="000B35A9" w:rsidRDefault="000B35A9" w:rsidP="0093629B">
      <w:pPr>
        <w:pStyle w:val="a4"/>
        <w:tabs>
          <w:tab w:val="left" w:pos="2460"/>
        </w:tabs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Ваши действия?</w:t>
      </w:r>
      <w:r w:rsidR="0093629B">
        <w:rPr>
          <w:color w:val="333333"/>
          <w:sz w:val="28"/>
          <w:szCs w:val="28"/>
        </w:rPr>
        <w:tab/>
      </w:r>
    </w:p>
    <w:p w:rsidR="0093629B" w:rsidRPr="008D7E89" w:rsidRDefault="0093629B" w:rsidP="0093629B">
      <w:pPr>
        <w:pStyle w:val="a4"/>
        <w:tabs>
          <w:tab w:val="left" w:pos="2460"/>
        </w:tabs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93629B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 xml:space="preserve">IV. Релаксация. </w:t>
      </w:r>
    </w:p>
    <w:p w:rsidR="0093629B" w:rsidRPr="008D7E89" w:rsidRDefault="0093629B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V. Разминка.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Составление слов: ррддеееооиинвп, ккссяэури, ааенкльдр, рнгьеа, рвмкуааи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VI. Раздаточный материалы: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а) «Что должно быть в природном уголке?»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55"/>
        <w:gridCol w:w="1745"/>
      </w:tblGrid>
      <w:tr w:rsidR="000B35A9" w:rsidRPr="008D7E89" w:rsidTr="000B35A9">
        <w:tc>
          <w:tcPr>
            <w:tcW w:w="4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Игрушки (аналоги животных)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jc w:val="center"/>
              <w:rPr>
                <w:color w:val="333333"/>
                <w:sz w:val="28"/>
                <w:szCs w:val="28"/>
              </w:rPr>
            </w:pPr>
            <w:r w:rsidRPr="008D7E89">
              <w:rPr>
                <w:rStyle w:val="a5"/>
                <w:b w:val="0"/>
                <w:color w:val="333333"/>
                <w:sz w:val="28"/>
                <w:szCs w:val="28"/>
              </w:rPr>
              <w:t> 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Ведро детское(1-2 л)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3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Лейка детская (1-2 л)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3-5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Лопатки-рыхлители, палочки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5-7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Ветошь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5-7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lastRenderedPageBreak/>
              <w:t>Губки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3-5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Опрыскиватель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1-3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Щеточки, широкие кисточки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2-3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Фартуки клеенчатые/ тканевые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5/5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Земля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 </w:t>
            </w:r>
          </w:p>
        </w:tc>
      </w:tr>
      <w:tr w:rsidR="000B35A9" w:rsidRPr="008D7E89" w:rsidTr="000B35A9">
        <w:trPr>
          <w:trHeight w:val="90"/>
        </w:trPr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9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Песок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9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 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Уголь древесный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 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Совки для мусора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2-3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Календарь наблюдений за неживой природой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 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Набор картинок: животные, птицы, насекомые, цветы(растения), овощи, фрукты, времена года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 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Макеты: «Деревенский двор»,</w:t>
            </w:r>
          </w:p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               «Лесные жители»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1/1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Оборудование для игр с водой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 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Детские работы соответствующей тематики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 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Детская литература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 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Муляжи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 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Секаторы или ножницы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1</w:t>
            </w:r>
          </w:p>
        </w:tc>
      </w:tr>
      <w:tr w:rsidR="000B35A9" w:rsidRPr="008D7E89" w:rsidTr="000B35A9">
        <w:tc>
          <w:tcPr>
            <w:tcW w:w="4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Гербарий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5A9" w:rsidRPr="008D7E89" w:rsidRDefault="000B35A9">
            <w:pPr>
              <w:pStyle w:val="a4"/>
              <w:spacing w:before="0" w:beforeAutospacing="0" w:after="0" w:afterAutospacing="0" w:line="300" w:lineRule="atLeast"/>
              <w:rPr>
                <w:color w:val="333333"/>
                <w:sz w:val="28"/>
                <w:szCs w:val="28"/>
              </w:rPr>
            </w:pPr>
            <w:r w:rsidRPr="008D7E89">
              <w:rPr>
                <w:color w:val="333333"/>
                <w:sz w:val="28"/>
                <w:szCs w:val="28"/>
              </w:rPr>
              <w:t> </w:t>
            </w:r>
          </w:p>
        </w:tc>
      </w:tr>
    </w:tbl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б) Экологическая газета «Экоград».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VII. Чаепитие «Витаминка».</w:t>
      </w:r>
    </w:p>
    <w:p w:rsidR="000B35A9" w:rsidRPr="008D7E89" w:rsidRDefault="000B35A9" w:rsidP="000B35A9">
      <w:pPr>
        <w:pStyle w:val="a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8D7E89">
        <w:rPr>
          <w:color w:val="333333"/>
          <w:sz w:val="28"/>
          <w:szCs w:val="28"/>
        </w:rPr>
        <w:t> </w:t>
      </w:r>
    </w:p>
    <w:p w:rsidR="00A77996" w:rsidRPr="008D7E89" w:rsidRDefault="00A77996" w:rsidP="00C124FB">
      <w:pPr>
        <w:rPr>
          <w:rFonts w:ascii="Times New Roman" w:hAnsi="Times New Roman" w:cs="Times New Roman"/>
          <w:sz w:val="28"/>
          <w:szCs w:val="28"/>
        </w:rPr>
      </w:pPr>
    </w:p>
    <w:p w:rsidR="008D7E89" w:rsidRDefault="008D7E89" w:rsidP="00A77996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8D7E89" w:rsidRDefault="008D7E89" w:rsidP="00A77996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p w:rsidR="00F165FF" w:rsidRPr="0093629B" w:rsidRDefault="00F165FF" w:rsidP="00335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90000"/>
          <w:sz w:val="28"/>
          <w:szCs w:val="28"/>
          <w:shd w:val="clear" w:color="auto" w:fill="FFFFFF"/>
        </w:rPr>
      </w:pPr>
    </w:p>
    <w:sectPr w:rsidR="00F165FF" w:rsidRPr="0093629B" w:rsidSect="000E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5A3" w:rsidRDefault="005125A3" w:rsidP="00703904">
      <w:pPr>
        <w:spacing w:after="0" w:line="240" w:lineRule="auto"/>
      </w:pPr>
      <w:r>
        <w:separator/>
      </w:r>
    </w:p>
  </w:endnote>
  <w:endnote w:type="continuationSeparator" w:id="1">
    <w:p w:rsidR="005125A3" w:rsidRDefault="005125A3" w:rsidP="0070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5A3" w:rsidRDefault="005125A3" w:rsidP="00703904">
      <w:pPr>
        <w:spacing w:after="0" w:line="240" w:lineRule="auto"/>
      </w:pPr>
      <w:r>
        <w:separator/>
      </w:r>
    </w:p>
  </w:footnote>
  <w:footnote w:type="continuationSeparator" w:id="1">
    <w:p w:rsidR="005125A3" w:rsidRDefault="005125A3" w:rsidP="0070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2A3"/>
    <w:multiLevelType w:val="multilevel"/>
    <w:tmpl w:val="733A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D43B0"/>
    <w:multiLevelType w:val="multilevel"/>
    <w:tmpl w:val="0DF0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0624F"/>
    <w:multiLevelType w:val="multilevel"/>
    <w:tmpl w:val="88BA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B5304"/>
    <w:multiLevelType w:val="multilevel"/>
    <w:tmpl w:val="2ECA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C6225"/>
    <w:multiLevelType w:val="multilevel"/>
    <w:tmpl w:val="C054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D526F"/>
    <w:multiLevelType w:val="multilevel"/>
    <w:tmpl w:val="577CC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8552C"/>
    <w:multiLevelType w:val="multilevel"/>
    <w:tmpl w:val="8100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E1112"/>
    <w:multiLevelType w:val="multilevel"/>
    <w:tmpl w:val="2028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B746D"/>
    <w:multiLevelType w:val="multilevel"/>
    <w:tmpl w:val="8DF4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B4A6C"/>
    <w:multiLevelType w:val="multilevel"/>
    <w:tmpl w:val="B5A0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E0545"/>
    <w:multiLevelType w:val="hybridMultilevel"/>
    <w:tmpl w:val="A6C08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3B36EC2"/>
    <w:multiLevelType w:val="multilevel"/>
    <w:tmpl w:val="B01A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010A6D"/>
    <w:multiLevelType w:val="multilevel"/>
    <w:tmpl w:val="468A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485C46"/>
    <w:multiLevelType w:val="multilevel"/>
    <w:tmpl w:val="4EDE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735DBA"/>
    <w:multiLevelType w:val="multilevel"/>
    <w:tmpl w:val="E6CC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3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14B"/>
    <w:rsid w:val="000B35A9"/>
    <w:rsid w:val="000E5473"/>
    <w:rsid w:val="00157E4C"/>
    <w:rsid w:val="001F75DC"/>
    <w:rsid w:val="00236D87"/>
    <w:rsid w:val="002516BF"/>
    <w:rsid w:val="002945BF"/>
    <w:rsid w:val="002F0997"/>
    <w:rsid w:val="00335F44"/>
    <w:rsid w:val="004B4E0E"/>
    <w:rsid w:val="005125A3"/>
    <w:rsid w:val="00577E7D"/>
    <w:rsid w:val="005C114B"/>
    <w:rsid w:val="00655346"/>
    <w:rsid w:val="00662F7A"/>
    <w:rsid w:val="00692731"/>
    <w:rsid w:val="006B4F0E"/>
    <w:rsid w:val="00703904"/>
    <w:rsid w:val="008D7E89"/>
    <w:rsid w:val="00910074"/>
    <w:rsid w:val="00922909"/>
    <w:rsid w:val="0093629B"/>
    <w:rsid w:val="00951E3B"/>
    <w:rsid w:val="00980E22"/>
    <w:rsid w:val="009870A0"/>
    <w:rsid w:val="00A55781"/>
    <w:rsid w:val="00A77996"/>
    <w:rsid w:val="00AE2D9B"/>
    <w:rsid w:val="00B330F1"/>
    <w:rsid w:val="00BC2D78"/>
    <w:rsid w:val="00C124FB"/>
    <w:rsid w:val="00E302FE"/>
    <w:rsid w:val="00E46192"/>
    <w:rsid w:val="00EC6572"/>
    <w:rsid w:val="00F1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73"/>
  </w:style>
  <w:style w:type="paragraph" w:styleId="1">
    <w:name w:val="heading 1"/>
    <w:basedOn w:val="a"/>
    <w:next w:val="a"/>
    <w:link w:val="10"/>
    <w:uiPriority w:val="9"/>
    <w:qFormat/>
    <w:rsid w:val="00655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0E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2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E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0E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E2D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8D7E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5C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5C114B"/>
  </w:style>
  <w:style w:type="paragraph" w:customStyle="1" w:styleId="style2">
    <w:name w:val="style2"/>
    <w:basedOn w:val="a"/>
    <w:rsid w:val="005C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5C114B"/>
  </w:style>
  <w:style w:type="character" w:customStyle="1" w:styleId="apple-converted-space">
    <w:name w:val="apple-converted-space"/>
    <w:basedOn w:val="a0"/>
    <w:rsid w:val="005C114B"/>
  </w:style>
  <w:style w:type="character" w:customStyle="1" w:styleId="fontstyle12">
    <w:name w:val="fontstyle12"/>
    <w:basedOn w:val="a0"/>
    <w:rsid w:val="005C114B"/>
  </w:style>
  <w:style w:type="paragraph" w:styleId="a3">
    <w:name w:val="List Paragraph"/>
    <w:basedOn w:val="a"/>
    <w:uiPriority w:val="99"/>
    <w:qFormat/>
    <w:rsid w:val="00AE2D9B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rmal (Web)"/>
    <w:basedOn w:val="a"/>
    <w:uiPriority w:val="99"/>
    <w:unhideWhenUsed/>
    <w:rsid w:val="00AE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2D9B"/>
    <w:rPr>
      <w:b/>
      <w:bCs/>
    </w:rPr>
  </w:style>
  <w:style w:type="character" w:styleId="a6">
    <w:name w:val="Emphasis"/>
    <w:basedOn w:val="a0"/>
    <w:uiPriority w:val="20"/>
    <w:qFormat/>
    <w:rsid w:val="00AE2D9B"/>
    <w:rPr>
      <w:i/>
      <w:iCs/>
    </w:rPr>
  </w:style>
  <w:style w:type="character" w:styleId="a7">
    <w:name w:val="Hyperlink"/>
    <w:basedOn w:val="a0"/>
    <w:uiPriority w:val="99"/>
    <w:semiHidden/>
    <w:unhideWhenUsed/>
    <w:rsid w:val="00980E22"/>
    <w:rPr>
      <w:color w:val="0000FF"/>
      <w:u w:val="single"/>
    </w:rPr>
  </w:style>
  <w:style w:type="character" w:customStyle="1" w:styleId="butback">
    <w:name w:val="butback"/>
    <w:basedOn w:val="a0"/>
    <w:rsid w:val="00980E22"/>
  </w:style>
  <w:style w:type="character" w:customStyle="1" w:styleId="submenu-table">
    <w:name w:val="submenu-table"/>
    <w:basedOn w:val="a0"/>
    <w:rsid w:val="00980E22"/>
  </w:style>
  <w:style w:type="paragraph" w:styleId="a8">
    <w:name w:val="Balloon Text"/>
    <w:basedOn w:val="a"/>
    <w:link w:val="a9"/>
    <w:uiPriority w:val="99"/>
    <w:semiHidden/>
    <w:unhideWhenUsed/>
    <w:rsid w:val="0098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E22"/>
    <w:rPr>
      <w:rFonts w:ascii="Tahoma" w:hAnsi="Tahoma" w:cs="Tahoma"/>
      <w:sz w:val="16"/>
      <w:szCs w:val="16"/>
    </w:rPr>
  </w:style>
  <w:style w:type="paragraph" w:customStyle="1" w:styleId="date-block">
    <w:name w:val="date-block"/>
    <w:basedOn w:val="a"/>
    <w:rsid w:val="0065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236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5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7E4C"/>
  </w:style>
  <w:style w:type="character" w:customStyle="1" w:styleId="c4">
    <w:name w:val="c4"/>
    <w:basedOn w:val="a0"/>
    <w:rsid w:val="00157E4C"/>
  </w:style>
  <w:style w:type="character" w:customStyle="1" w:styleId="c6">
    <w:name w:val="c6"/>
    <w:basedOn w:val="a0"/>
    <w:rsid w:val="00157E4C"/>
  </w:style>
  <w:style w:type="character" w:customStyle="1" w:styleId="z-">
    <w:name w:val="z-Начало формы Знак"/>
    <w:basedOn w:val="a0"/>
    <w:link w:val="z-0"/>
    <w:uiPriority w:val="99"/>
    <w:semiHidden/>
    <w:rsid w:val="00703904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039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703904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7039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0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03904"/>
  </w:style>
  <w:style w:type="paragraph" w:styleId="ad">
    <w:name w:val="footer"/>
    <w:basedOn w:val="a"/>
    <w:link w:val="ae"/>
    <w:uiPriority w:val="99"/>
    <w:semiHidden/>
    <w:unhideWhenUsed/>
    <w:rsid w:val="0070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4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6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781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88809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406464590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2449">
          <w:marLeft w:val="0"/>
          <w:marRight w:val="0"/>
          <w:marTop w:val="150"/>
          <w:marBottom w:val="150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848984603">
              <w:marLeft w:val="60"/>
              <w:marRight w:val="6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15</cp:revision>
  <cp:lastPrinted>2014-03-27T17:08:00Z</cp:lastPrinted>
  <dcterms:created xsi:type="dcterms:W3CDTF">2014-03-18T14:37:00Z</dcterms:created>
  <dcterms:modified xsi:type="dcterms:W3CDTF">2014-10-03T17:45:00Z</dcterms:modified>
</cp:coreProperties>
</file>